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</w:t>
      </w: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дополнительного образования,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претендующих на категорию (первую или высшую)</w:t>
      </w:r>
    </w:p>
    <w:p w:rsidR="006F3C42" w:rsidRDefault="006F3C42" w:rsidP="00C3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c>
          <w:tcPr>
            <w:tcW w:w="1207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11198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</w:tr>
      <w:tr w:rsidR="0034729F" w:rsidTr="0034729F">
        <w:tc>
          <w:tcPr>
            <w:tcW w:w="1207" w:type="dxa"/>
            <w:vMerge w:val="restart"/>
            <w:textDirection w:val="btLr"/>
          </w:tcPr>
          <w:p w:rsidR="0034729F" w:rsidRDefault="0034729F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образовательных программ по итогам мониторингов, проводимых организацией</w:t>
            </w:r>
          </w:p>
        </w:tc>
        <w:tc>
          <w:tcPr>
            <w:tcW w:w="11198" w:type="dxa"/>
            <w:vAlign w:val="center"/>
          </w:tcPr>
          <w:p w:rsidR="0034729F" w:rsidRPr="000B1F45" w:rsidRDefault="0034729F" w:rsidP="00F7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4DB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Pr="000B1F45">
              <w:rPr>
                <w:rFonts w:ascii="Times New Roman" w:eastAsia="Batang" w:hAnsi="Times New Roman" w:cs="Times New Roman"/>
              </w:rPr>
              <w:t xml:space="preserve"> Результаты работы с </w:t>
            </w:r>
            <w:r>
              <w:rPr>
                <w:rFonts w:ascii="Times New Roman" w:eastAsia="Batang" w:hAnsi="Times New Roman" w:cs="Times New Roman"/>
              </w:rPr>
              <w:t>обучающимися/</w:t>
            </w:r>
            <w:r w:rsidRPr="000B1F45">
              <w:rPr>
                <w:rFonts w:ascii="Times New Roman" w:eastAsia="Batang" w:hAnsi="Times New Roman" w:cs="Times New Roman"/>
              </w:rPr>
              <w:t xml:space="preserve">воспитанниками по направлениям </w:t>
            </w:r>
            <w:r>
              <w:rPr>
                <w:rFonts w:ascii="Times New Roman" w:eastAsia="Batang" w:hAnsi="Times New Roman" w:cs="Times New Roman"/>
              </w:rPr>
              <w:t>программ дополнительного образования</w:t>
            </w:r>
            <w:r w:rsidRPr="000B1F45">
              <w:rPr>
                <w:rFonts w:ascii="Times New Roman" w:eastAsia="Batang" w:hAnsi="Times New Roman" w:cs="Times New Roman"/>
              </w:rPr>
              <w:t xml:space="preserve"> в соответствии с возрастными категориями  и уровнем развития детей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34729F" w:rsidRPr="000B1F45" w:rsidRDefault="0034729F" w:rsidP="00F7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7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34729F" w:rsidRDefault="0034729F" w:rsidP="00F74D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  <w:r w:rsidRPr="00FD757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242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34729F" w:rsidRPr="000B1F45" w:rsidRDefault="0034729F" w:rsidP="00FD2B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0B1F45">
              <w:rPr>
                <w:rFonts w:ascii="Times New Roman" w:eastAsia="Batang" w:hAnsi="Times New Roman" w:cs="Times New Roman"/>
              </w:rPr>
              <w:t xml:space="preserve"> Р</w:t>
            </w:r>
            <w:r w:rsidRPr="000B1F45">
              <w:rPr>
                <w:rFonts w:ascii="Times New Roman" w:hAnsi="Times New Roman" w:cs="Times New Roman"/>
              </w:rPr>
              <w:t xml:space="preserve">езультаты педагогического мониторинга развития  личностных качеств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воспитанников:</w:t>
            </w:r>
          </w:p>
          <w:p w:rsidR="0034729F" w:rsidRPr="000B1F45" w:rsidRDefault="0034729F" w:rsidP="00F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34729F" w:rsidRDefault="0034729F" w:rsidP="003D0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34729F" w:rsidRPr="000B1F45" w:rsidRDefault="0034729F" w:rsidP="00FD2B5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0B1F45">
              <w:rPr>
                <w:rFonts w:ascii="Times New Roman" w:eastAsia="Batang" w:hAnsi="Times New Roman" w:cs="Times New Roman"/>
              </w:rPr>
              <w:t xml:space="preserve">Сведения об организации досуговой деятельности </w:t>
            </w:r>
            <w:r>
              <w:rPr>
                <w:rFonts w:ascii="Times New Roman" w:eastAsia="Batang" w:hAnsi="Times New Roman" w:cs="Times New Roman"/>
              </w:rPr>
              <w:t>обучающихся/</w:t>
            </w:r>
            <w:r w:rsidRPr="000B1F45">
              <w:rPr>
                <w:rFonts w:ascii="Times New Roman" w:eastAsia="Batang" w:hAnsi="Times New Roman" w:cs="Times New Roman"/>
              </w:rPr>
              <w:t>воспитанников:</w:t>
            </w:r>
          </w:p>
          <w:p w:rsidR="0034729F" w:rsidRPr="000B1F45" w:rsidRDefault="0034729F" w:rsidP="00FD2B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34729F" w:rsidRPr="000B1F45" w:rsidRDefault="0034729F" w:rsidP="00FD2B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34729F" w:rsidRPr="000B1F45" w:rsidRDefault="0034729F" w:rsidP="00AA7F0D">
            <w:pPr>
              <w:pStyle w:val="ac"/>
              <w:spacing w:before="0" w:beforeAutospacing="0" w:after="0" w:afterAutospacing="0"/>
            </w:pPr>
            <w:r w:rsidRPr="000B1F45">
              <w:rPr>
                <w:rFonts w:eastAsia="Calibri"/>
              </w:rPr>
              <w:t>-  наличие специально разработанных программ</w:t>
            </w:r>
          </w:p>
        </w:tc>
        <w:tc>
          <w:tcPr>
            <w:tcW w:w="2693" w:type="dxa"/>
          </w:tcPr>
          <w:p w:rsidR="0034729F" w:rsidRPr="000B1F45" w:rsidRDefault="0034729F" w:rsidP="003D0BC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34729F" w:rsidRPr="00FD2B5A" w:rsidRDefault="0034729F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Pr="00FD2B5A">
              <w:rPr>
                <w:rFonts w:ascii="Times New Roman" w:hAnsi="Times New Roman" w:cs="Times New Roman"/>
              </w:rPr>
              <w:t xml:space="preserve">Организация взаимодействия и социальными партнерами по вопросам развития дополнительного образования и проведения совместных мероприятий: </w:t>
            </w:r>
          </w:p>
          <w:p w:rsidR="0034729F" w:rsidRPr="00FD2B5A" w:rsidRDefault="0034729F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2B5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FD2B5A" w:rsidRDefault="0034729F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2B5A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34729F" w:rsidRDefault="0034729F" w:rsidP="00FD2B5A">
            <w:pPr>
              <w:pStyle w:val="ac"/>
              <w:spacing w:before="0" w:beforeAutospacing="0" w:after="0" w:afterAutospacing="0"/>
            </w:pPr>
            <w:r w:rsidRPr="00FD2B5A">
              <w:t>- осуществляется систематически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Default="0034729F" w:rsidP="00FD757E">
            <w:pPr>
              <w:pStyle w:val="ac"/>
              <w:spacing w:before="0" w:beforeAutospacing="0" w:after="0" w:afterAutospacing="0"/>
            </w:pPr>
            <w:r>
              <w:t xml:space="preserve">1.5. </w:t>
            </w:r>
            <w:r>
              <w:rPr>
                <w:color w:val="000000"/>
              </w:rPr>
              <w:t xml:space="preserve">Сведения  об организации 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 работы с обучающимися/воспитанниками:</w:t>
            </w:r>
          </w:p>
          <w:p w:rsidR="0034729F" w:rsidRDefault="0034729F" w:rsidP="00FD757E">
            <w:pPr>
              <w:pStyle w:val="ac"/>
              <w:spacing w:before="0" w:beforeAutospacing="0" w:after="0" w:afterAutospacing="0"/>
            </w:pPr>
            <w:r>
              <w:t>- результаты не представлены;</w:t>
            </w:r>
          </w:p>
          <w:p w:rsidR="0034729F" w:rsidRDefault="0034729F" w:rsidP="00FD757E">
            <w:pPr>
              <w:pStyle w:val="ac"/>
              <w:spacing w:before="0" w:beforeAutospacing="0" w:after="0" w:afterAutospacing="0"/>
            </w:pPr>
            <w:r>
              <w:t>- результаты представлены на констатирующем уровне (перечислены мероприятия);</w:t>
            </w:r>
          </w:p>
          <w:p w:rsidR="0034729F" w:rsidRPr="00FD757E" w:rsidRDefault="0034729F" w:rsidP="00FD75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757E">
              <w:rPr>
                <w:rFonts w:ascii="Times New Roman" w:hAnsi="Times New Roman" w:cs="Times New Roman"/>
              </w:rPr>
              <w:t>- наличие специально разработанных программ.</w:t>
            </w:r>
          </w:p>
          <w:p w:rsidR="0034729F" w:rsidRDefault="0034729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AA7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rPr>
          <w:trHeight w:val="349"/>
        </w:trPr>
        <w:tc>
          <w:tcPr>
            <w:tcW w:w="1207" w:type="dxa"/>
            <w:vMerge w:val="restart"/>
            <w:textDirection w:val="btLr"/>
          </w:tcPr>
          <w:p w:rsidR="0034729F" w:rsidRDefault="0034729F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2.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2.1.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дополнительного образования </w:t>
            </w:r>
            <w:r w:rsidRPr="000B1F45">
              <w:rPr>
                <w:rFonts w:ascii="Times New Roman" w:hAnsi="Times New Roman" w:cs="Times New Roman"/>
              </w:rPr>
              <w:t xml:space="preserve"> по количеству  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включенных в  образовательные программы: 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693" w:type="dxa"/>
          </w:tcPr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2.2. Сведения об использовании </w:t>
            </w:r>
            <w:r>
              <w:rPr>
                <w:rFonts w:ascii="Times New Roman" w:hAnsi="Times New Roman" w:cs="Times New Roman"/>
              </w:rPr>
              <w:t>педагогом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hAnsi="Times New Roman" w:cs="Times New Roman"/>
              </w:rPr>
              <w:t>, информационно-коммуникативных)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34729F" w:rsidRPr="000B1F45" w:rsidRDefault="0034729F" w:rsidP="00AA7F0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более 5-ти используемых технологий разной направленности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2.3. Сведения о создании условий социализации и самореализации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воспитанников: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 наличие специально разработанных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по привлечению родителей (законных представителей)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 в мероприятия, проводимые в рамках образовательных программ: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1F45">
              <w:rPr>
                <w:rFonts w:ascii="Times New Roman" w:hAnsi="Times New Roman" w:cs="Times New Roman"/>
              </w:rPr>
              <w:t>- наличие специально разработанных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571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2.5. Сведения об удовлетворенности потребителей образовательных услуг результатами деятельности в рамках образовательных программ: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1F45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693" w:type="dxa"/>
          </w:tcPr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rPr>
          <w:trHeight w:val="1255"/>
        </w:trPr>
        <w:tc>
          <w:tcPr>
            <w:tcW w:w="1207" w:type="dxa"/>
            <w:vMerge w:val="restart"/>
            <w:textDirection w:val="btLr"/>
          </w:tcPr>
          <w:p w:rsidR="0034729F" w:rsidRDefault="00347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11198" w:type="dxa"/>
          </w:tcPr>
          <w:p w:rsidR="0034729F" w:rsidRPr="001B19B6" w:rsidRDefault="0034729F" w:rsidP="001B19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670E">
              <w:rPr>
                <w:rFonts w:ascii="Times New Roman" w:hAnsi="Times New Roman" w:cs="Times New Roman"/>
              </w:rPr>
              <w:t>3</w:t>
            </w:r>
            <w:r w:rsidRPr="001B19B6">
              <w:rPr>
                <w:rFonts w:ascii="Times New Roman" w:hAnsi="Times New Roman" w:cs="Times New Roman"/>
              </w:rPr>
              <w:t xml:space="preserve">.1. </w:t>
            </w:r>
            <w:r w:rsidRPr="001B19B6">
              <w:rPr>
                <w:rFonts w:ascii="Times New Roman" w:hAnsi="Times New Roman" w:cs="Times New Roman"/>
                <w:lang w:eastAsia="ru-RU"/>
              </w:rPr>
              <w:t>Организация дифференцированной работы с различными категориями обучающихся/воспитанников:</w:t>
            </w:r>
          </w:p>
          <w:p w:rsidR="0034729F" w:rsidRPr="001B19B6" w:rsidRDefault="0034729F" w:rsidP="001B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 xml:space="preserve">- не </w:t>
            </w:r>
            <w:proofErr w:type="gramStart"/>
            <w:r w:rsidRPr="001B19B6">
              <w:rPr>
                <w:rFonts w:ascii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1B19B6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4729F" w:rsidRPr="001B19B6" w:rsidRDefault="0034729F" w:rsidP="001B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1B19B6">
              <w:rPr>
                <w:rFonts w:ascii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1B19B6">
              <w:rPr>
                <w:rFonts w:ascii="Times New Roman" w:hAnsi="Times New Roman" w:cs="Times New Roman"/>
                <w:lang w:eastAsia="ru-RU"/>
              </w:rPr>
              <w:t xml:space="preserve"> на констатирующем уровне;</w:t>
            </w:r>
          </w:p>
          <w:p w:rsidR="0034729F" w:rsidRPr="000C7C7B" w:rsidRDefault="0034729F" w:rsidP="001B19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>- представлена система работы.</w:t>
            </w:r>
          </w:p>
        </w:tc>
        <w:tc>
          <w:tcPr>
            <w:tcW w:w="2693" w:type="dxa"/>
          </w:tcPr>
          <w:p w:rsidR="0034729F" w:rsidRDefault="0034729F" w:rsidP="001B19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 w:rsidP="001B19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 w:rsidP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1B19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1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216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4B">
              <w:rPr>
                <w:rFonts w:ascii="Times New Roman" w:hAnsi="Times New Roman" w:cs="Times New Roman"/>
              </w:rPr>
              <w:t>3.2.</w:t>
            </w:r>
            <w:r w:rsidRPr="000B1F45">
              <w:rPr>
                <w:rFonts w:ascii="Times New Roman" w:hAnsi="Times New Roman" w:cs="Times New Roman"/>
              </w:rPr>
              <w:t xml:space="preserve">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дополнительного образования </w:t>
            </w:r>
            <w:r w:rsidRPr="000B1F45">
              <w:rPr>
                <w:rFonts w:ascii="Times New Roman" w:hAnsi="Times New Roman" w:cs="Times New Roman"/>
              </w:rPr>
              <w:t>по образовательным программам:</w:t>
            </w:r>
          </w:p>
          <w:p w:rsidR="0034729F" w:rsidRPr="000B1F45" w:rsidRDefault="0034729F" w:rsidP="00216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Pr="000B1F45">
              <w:rPr>
                <w:rFonts w:ascii="Times New Roman" w:hAnsi="Times New Roman" w:cs="Times New Roman"/>
              </w:rPr>
              <w:t>не представлен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>;</w:t>
            </w:r>
          </w:p>
          <w:p w:rsidR="0034729F" w:rsidRPr="000B1F45" w:rsidRDefault="0034729F" w:rsidP="002167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34729F" w:rsidRPr="000C7C7B" w:rsidRDefault="0034729F" w:rsidP="002167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457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457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 w:cs="Times New Roman"/>
                <w:i/>
              </w:rPr>
              <w:t>региональном, всероссийском (международном) уровн</w:t>
            </w:r>
            <w:r>
              <w:rPr>
                <w:rFonts w:ascii="Times New Roman" w:hAnsi="Times New Roman" w:cs="Times New Roman"/>
                <w:i/>
              </w:rPr>
              <w:t>ях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273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3.5. </w:t>
            </w:r>
            <w:proofErr w:type="gramStart"/>
            <w:r w:rsidRPr="000B1F45">
              <w:rPr>
                <w:rFonts w:ascii="Times New Roman" w:hAnsi="Times New Roman" w:cs="Times New Roman"/>
              </w:rPr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c>
          <w:tcPr>
            <w:tcW w:w="1207" w:type="dxa"/>
            <w:vMerge w:val="restart"/>
            <w:textDirection w:val="btLr"/>
          </w:tcPr>
          <w:p w:rsidR="0034729F" w:rsidRDefault="00347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B1F45">
              <w:rPr>
                <w:rFonts w:ascii="Times New Roman" w:hAnsi="Times New Roman" w:cs="Times New Roman"/>
                <w:szCs w:val="24"/>
              </w:rPr>
              <w:t>- 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- </w:t>
            </w:r>
            <w:r>
              <w:rPr>
                <w:rFonts w:ascii="Times New Roman" w:eastAsia="Batang" w:hAnsi="Times New Roman" w:cs="Times New Roman"/>
              </w:rPr>
              <w:t xml:space="preserve"> </w:t>
            </w:r>
            <w:r w:rsidRPr="000B1F45">
              <w:rPr>
                <w:rFonts w:ascii="Times New Roman" w:eastAsia="Batang" w:hAnsi="Times New Roman" w:cs="Times New Roman"/>
              </w:rPr>
              <w:t>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</w:t>
            </w:r>
            <w:r w:rsidRPr="000B1F45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4.3.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eastAsia="Batang" w:hAnsi="Times New Roman" w:cs="Times New Roman"/>
              </w:rPr>
              <w:t xml:space="preserve"> в исследовательской (инновационной) деятельности: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4.4.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 w:cs="Times New Roman"/>
              </w:rPr>
              <w:t xml:space="preserve">в </w:t>
            </w:r>
            <w:r>
              <w:rPr>
                <w:rFonts w:ascii="Times New Roman" w:eastAsia="Batang" w:hAnsi="Times New Roman" w:cs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 w:cs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 w:cs="Times New Roman"/>
              </w:rPr>
              <w:t>конкурсов</w:t>
            </w:r>
            <w:r>
              <w:rPr>
                <w:rFonts w:ascii="Times New Roman" w:eastAsia="Batang" w:hAnsi="Times New Roman" w:cs="Times New Roman"/>
              </w:rPr>
              <w:t>)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 уровне учреждения, на муниципальном уровне;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4.5. Участие</w:t>
            </w:r>
            <w:r>
              <w:rPr>
                <w:rFonts w:ascii="Times New Roman" w:hAnsi="Times New Roman" w:cs="Times New Roman"/>
              </w:rPr>
              <w:t xml:space="preserve"> 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в социально-значимой деятельности учреждения: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c>
          <w:tcPr>
            <w:tcW w:w="1207" w:type="dxa"/>
            <w:vMerge w:val="restart"/>
            <w:textDirection w:val="btLr"/>
          </w:tcPr>
          <w:p w:rsidR="0034729F" w:rsidRDefault="0034729F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34729F" w:rsidRPr="002423D5" w:rsidRDefault="0034729F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258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5.2.</w:t>
            </w:r>
            <w:r w:rsidRPr="000B1F45">
              <w:rPr>
                <w:rFonts w:ascii="Times New Roman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123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 единичные случаи;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2693" w:type="dxa"/>
          </w:tcPr>
          <w:p w:rsidR="0034729F" w:rsidRDefault="0034729F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703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5.4.  Публикации </w:t>
            </w:r>
            <w:r>
              <w:rPr>
                <w:rFonts w:ascii="Times New Roman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693" w:type="dxa"/>
          </w:tcPr>
          <w:p w:rsidR="0034729F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642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0B1F45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693" w:type="dxa"/>
          </w:tcPr>
          <w:p w:rsidR="0034729F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1363"/>
        <w:gridCol w:w="1377"/>
      </w:tblGrid>
      <w:tr w:rsidR="0034729F" w:rsidTr="0034729F">
        <w:trPr>
          <w:trHeight w:val="419"/>
        </w:trPr>
        <w:tc>
          <w:tcPr>
            <w:tcW w:w="1207" w:type="dxa"/>
            <w:vMerge w:val="restart"/>
            <w:textDirection w:val="btLr"/>
          </w:tcPr>
          <w:p w:rsidR="0034729F" w:rsidRDefault="00347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281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281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0B1F45">
              <w:rPr>
                <w:rFonts w:ascii="Times New Roman" w:hAnsi="Times New Roman" w:cs="Times New Roman"/>
              </w:rPr>
              <w:t>- на уровне образовательной организации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  <w:strike/>
              </w:rPr>
              <w:t xml:space="preserve">- </w:t>
            </w:r>
            <w:r w:rsidRPr="000B1F45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281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6.4. Результативность участия</w:t>
            </w:r>
            <w:r w:rsidRPr="000B1F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41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09"/>
        </w:trPr>
        <w:tc>
          <w:tcPr>
            <w:tcW w:w="1207" w:type="dxa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98" w:type="dxa"/>
            <w:vAlign w:val="center"/>
          </w:tcPr>
          <w:p w:rsidR="0034729F" w:rsidRDefault="003472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740" w:type="dxa"/>
            <w:gridSpan w:val="2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34729F" w:rsidTr="0034729F">
        <w:trPr>
          <w:trHeight w:val="375"/>
        </w:trPr>
        <w:tc>
          <w:tcPr>
            <w:tcW w:w="12405" w:type="dxa"/>
            <w:gridSpan w:val="2"/>
            <w:vMerge w:val="restart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363" w:type="dxa"/>
          </w:tcPr>
          <w:p w:rsidR="0034729F" w:rsidRDefault="0034729F" w:rsidP="0034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Первая </w:t>
            </w:r>
          </w:p>
          <w:p w:rsidR="0034729F" w:rsidRDefault="0034729F" w:rsidP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377" w:type="dxa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34729F" w:rsidTr="0034729F">
        <w:trPr>
          <w:trHeight w:val="566"/>
        </w:trPr>
        <w:tc>
          <w:tcPr>
            <w:tcW w:w="12405" w:type="dxa"/>
            <w:gridSpan w:val="2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24−45 баллов</w:t>
            </w:r>
          </w:p>
        </w:tc>
        <w:tc>
          <w:tcPr>
            <w:tcW w:w="1377" w:type="dxa"/>
            <w:vAlign w:val="center"/>
          </w:tcPr>
          <w:p w:rsidR="0034729F" w:rsidRDefault="0034729F" w:rsidP="00347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46−60 </w:t>
            </w:r>
          </w:p>
          <w:p w:rsidR="0034729F" w:rsidRDefault="0034729F" w:rsidP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9730D4" w:rsidRDefault="009730D4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D4" w:rsidRDefault="009730D4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29F" w:rsidRDefault="0034729F">
      <w:pPr>
        <w:spacing w:after="0" w:line="240" w:lineRule="auto"/>
        <w:rPr>
          <w:lang w:eastAsia="ru-RU"/>
        </w:rPr>
      </w:pPr>
      <w:bookmarkStart w:id="0" w:name="_GoBack"/>
      <w:bookmarkEnd w:id="0"/>
    </w:p>
    <w:sectPr w:rsidR="0034729F" w:rsidSect="00043653">
      <w:footerReference w:type="default" r:id="rId9"/>
      <w:pgSz w:w="16838" w:h="11906" w:orient="landscape"/>
      <w:pgMar w:top="851" w:right="567" w:bottom="1134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C0" w:rsidRDefault="001155C0" w:rsidP="00C36CB2">
      <w:pPr>
        <w:spacing w:after="0" w:line="240" w:lineRule="auto"/>
      </w:pPr>
      <w:r>
        <w:separator/>
      </w:r>
    </w:p>
  </w:endnote>
  <w:endnote w:type="continuationSeparator" w:id="0">
    <w:p w:rsidR="001155C0" w:rsidRDefault="001155C0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0D" w:rsidRDefault="00AA7F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4729F">
      <w:rPr>
        <w:noProof/>
      </w:rPr>
      <w:t>12</w:t>
    </w:r>
    <w:r>
      <w:rPr>
        <w:noProof/>
      </w:rPr>
      <w:fldChar w:fldCharType="end"/>
    </w:r>
  </w:p>
  <w:p w:rsidR="00AA7F0D" w:rsidRDefault="00AA7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C0" w:rsidRDefault="001155C0" w:rsidP="00C36CB2">
      <w:pPr>
        <w:spacing w:after="0" w:line="240" w:lineRule="auto"/>
      </w:pPr>
      <w:r>
        <w:separator/>
      </w:r>
    </w:p>
  </w:footnote>
  <w:footnote w:type="continuationSeparator" w:id="0">
    <w:p w:rsidR="001155C0" w:rsidRDefault="001155C0" w:rsidP="00C3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E220AD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42D604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77A62DE"/>
    <w:multiLevelType w:val="multilevel"/>
    <w:tmpl w:val="D49AB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4A88177E"/>
    <w:multiLevelType w:val="multilevel"/>
    <w:tmpl w:val="D0D2ADA8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9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DB516C0"/>
    <w:multiLevelType w:val="multilevel"/>
    <w:tmpl w:val="CF8A5A6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2">
    <w:nsid w:val="75A629C5"/>
    <w:multiLevelType w:val="multilevel"/>
    <w:tmpl w:val="CF8A5A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0223"/>
    <w:rsid w:val="00026828"/>
    <w:rsid w:val="00043653"/>
    <w:rsid w:val="00066421"/>
    <w:rsid w:val="000C7C7B"/>
    <w:rsid w:val="000E5993"/>
    <w:rsid w:val="000F1A52"/>
    <w:rsid w:val="000F5B4E"/>
    <w:rsid w:val="000F7875"/>
    <w:rsid w:val="001155C0"/>
    <w:rsid w:val="00130FD3"/>
    <w:rsid w:val="00134DE5"/>
    <w:rsid w:val="00155BC3"/>
    <w:rsid w:val="00166074"/>
    <w:rsid w:val="001A5E4C"/>
    <w:rsid w:val="001B19B6"/>
    <w:rsid w:val="001F458A"/>
    <w:rsid w:val="001F75B9"/>
    <w:rsid w:val="0021670E"/>
    <w:rsid w:val="0022709D"/>
    <w:rsid w:val="002423D5"/>
    <w:rsid w:val="00266026"/>
    <w:rsid w:val="002D54E5"/>
    <w:rsid w:val="002E233B"/>
    <w:rsid w:val="003405A8"/>
    <w:rsid w:val="0034729F"/>
    <w:rsid w:val="00363AD7"/>
    <w:rsid w:val="00370988"/>
    <w:rsid w:val="00380B62"/>
    <w:rsid w:val="00394067"/>
    <w:rsid w:val="003A4E4B"/>
    <w:rsid w:val="003B39EB"/>
    <w:rsid w:val="003B40B3"/>
    <w:rsid w:val="003D0BCD"/>
    <w:rsid w:val="00403A46"/>
    <w:rsid w:val="00405C3C"/>
    <w:rsid w:val="004254D4"/>
    <w:rsid w:val="0047675B"/>
    <w:rsid w:val="004811C8"/>
    <w:rsid w:val="00496879"/>
    <w:rsid w:val="004A4D20"/>
    <w:rsid w:val="004B4DD2"/>
    <w:rsid w:val="004D25BF"/>
    <w:rsid w:val="004D6446"/>
    <w:rsid w:val="004E27A1"/>
    <w:rsid w:val="004E2B3B"/>
    <w:rsid w:val="004F6E4D"/>
    <w:rsid w:val="004F7219"/>
    <w:rsid w:val="005026E1"/>
    <w:rsid w:val="005119B5"/>
    <w:rsid w:val="00537103"/>
    <w:rsid w:val="00540068"/>
    <w:rsid w:val="00553CAE"/>
    <w:rsid w:val="005674B1"/>
    <w:rsid w:val="005765FE"/>
    <w:rsid w:val="005869E7"/>
    <w:rsid w:val="00596417"/>
    <w:rsid w:val="005A1ABA"/>
    <w:rsid w:val="005C4CD4"/>
    <w:rsid w:val="005D2F7B"/>
    <w:rsid w:val="005D482E"/>
    <w:rsid w:val="005E46FE"/>
    <w:rsid w:val="00604984"/>
    <w:rsid w:val="006352AD"/>
    <w:rsid w:val="00635630"/>
    <w:rsid w:val="00642AC9"/>
    <w:rsid w:val="00655D90"/>
    <w:rsid w:val="0067019D"/>
    <w:rsid w:val="00690978"/>
    <w:rsid w:val="00696D4E"/>
    <w:rsid w:val="006A38EC"/>
    <w:rsid w:val="006A39F0"/>
    <w:rsid w:val="006B40AD"/>
    <w:rsid w:val="006D281C"/>
    <w:rsid w:val="006D4402"/>
    <w:rsid w:val="006D5A8F"/>
    <w:rsid w:val="006F3217"/>
    <w:rsid w:val="006F3C42"/>
    <w:rsid w:val="00713B19"/>
    <w:rsid w:val="007237B1"/>
    <w:rsid w:val="00725C80"/>
    <w:rsid w:val="00732E3E"/>
    <w:rsid w:val="007453A6"/>
    <w:rsid w:val="007611C6"/>
    <w:rsid w:val="007755C2"/>
    <w:rsid w:val="00777865"/>
    <w:rsid w:val="00782BDF"/>
    <w:rsid w:val="007874EC"/>
    <w:rsid w:val="00787EEA"/>
    <w:rsid w:val="007B433C"/>
    <w:rsid w:val="007C3100"/>
    <w:rsid w:val="007F5A15"/>
    <w:rsid w:val="008257B1"/>
    <w:rsid w:val="00852354"/>
    <w:rsid w:val="00872998"/>
    <w:rsid w:val="00876283"/>
    <w:rsid w:val="00883498"/>
    <w:rsid w:val="008947CB"/>
    <w:rsid w:val="00896755"/>
    <w:rsid w:val="008B2E08"/>
    <w:rsid w:val="008C2A7B"/>
    <w:rsid w:val="008C3FE8"/>
    <w:rsid w:val="008D153F"/>
    <w:rsid w:val="008F16E0"/>
    <w:rsid w:val="0090244B"/>
    <w:rsid w:val="00905FB8"/>
    <w:rsid w:val="009062F8"/>
    <w:rsid w:val="0093099A"/>
    <w:rsid w:val="00937622"/>
    <w:rsid w:val="00942A44"/>
    <w:rsid w:val="00947C51"/>
    <w:rsid w:val="009614CC"/>
    <w:rsid w:val="00966C2B"/>
    <w:rsid w:val="00971178"/>
    <w:rsid w:val="009730D4"/>
    <w:rsid w:val="0097701C"/>
    <w:rsid w:val="009859FD"/>
    <w:rsid w:val="0099315E"/>
    <w:rsid w:val="009A0239"/>
    <w:rsid w:val="009A7C75"/>
    <w:rsid w:val="009B0368"/>
    <w:rsid w:val="009B5A31"/>
    <w:rsid w:val="009C0313"/>
    <w:rsid w:val="009D1215"/>
    <w:rsid w:val="009D2C3B"/>
    <w:rsid w:val="009F00B5"/>
    <w:rsid w:val="009F1E53"/>
    <w:rsid w:val="00A1220A"/>
    <w:rsid w:val="00A12499"/>
    <w:rsid w:val="00A3360B"/>
    <w:rsid w:val="00A47657"/>
    <w:rsid w:val="00A7527D"/>
    <w:rsid w:val="00A83960"/>
    <w:rsid w:val="00A92A48"/>
    <w:rsid w:val="00AA7F0D"/>
    <w:rsid w:val="00AB5863"/>
    <w:rsid w:val="00AD2F5E"/>
    <w:rsid w:val="00AD5D00"/>
    <w:rsid w:val="00AE7A39"/>
    <w:rsid w:val="00B23E43"/>
    <w:rsid w:val="00B30FC0"/>
    <w:rsid w:val="00B40FA9"/>
    <w:rsid w:val="00B501AE"/>
    <w:rsid w:val="00B51C3B"/>
    <w:rsid w:val="00BB3A07"/>
    <w:rsid w:val="00BB3A68"/>
    <w:rsid w:val="00BB768E"/>
    <w:rsid w:val="00BC6F6C"/>
    <w:rsid w:val="00BC7F74"/>
    <w:rsid w:val="00BD05AB"/>
    <w:rsid w:val="00BD7EE8"/>
    <w:rsid w:val="00BF2D5A"/>
    <w:rsid w:val="00C00130"/>
    <w:rsid w:val="00C22675"/>
    <w:rsid w:val="00C36CB2"/>
    <w:rsid w:val="00C6045D"/>
    <w:rsid w:val="00C957CD"/>
    <w:rsid w:val="00CA0BD6"/>
    <w:rsid w:val="00CB0206"/>
    <w:rsid w:val="00CB4740"/>
    <w:rsid w:val="00CB56E2"/>
    <w:rsid w:val="00CD4CCA"/>
    <w:rsid w:val="00D25664"/>
    <w:rsid w:val="00D26ED0"/>
    <w:rsid w:val="00D7434D"/>
    <w:rsid w:val="00D875DD"/>
    <w:rsid w:val="00D87C20"/>
    <w:rsid w:val="00DB26AC"/>
    <w:rsid w:val="00DD1B72"/>
    <w:rsid w:val="00DD46BA"/>
    <w:rsid w:val="00DF6070"/>
    <w:rsid w:val="00E03193"/>
    <w:rsid w:val="00E10BFC"/>
    <w:rsid w:val="00E11C49"/>
    <w:rsid w:val="00E12B80"/>
    <w:rsid w:val="00E35653"/>
    <w:rsid w:val="00E665FF"/>
    <w:rsid w:val="00E85598"/>
    <w:rsid w:val="00E9521A"/>
    <w:rsid w:val="00EA2CB2"/>
    <w:rsid w:val="00EC3A7B"/>
    <w:rsid w:val="00F07BF6"/>
    <w:rsid w:val="00F141A2"/>
    <w:rsid w:val="00F23155"/>
    <w:rsid w:val="00F33258"/>
    <w:rsid w:val="00F423DF"/>
    <w:rsid w:val="00F6185A"/>
    <w:rsid w:val="00F66C56"/>
    <w:rsid w:val="00F71BED"/>
    <w:rsid w:val="00F74DBA"/>
    <w:rsid w:val="00F975C2"/>
    <w:rsid w:val="00FA06BF"/>
    <w:rsid w:val="00FA278C"/>
    <w:rsid w:val="00FA4DD6"/>
    <w:rsid w:val="00FA6D1A"/>
    <w:rsid w:val="00FC0B91"/>
    <w:rsid w:val="00FD2B5A"/>
    <w:rsid w:val="00FD757E"/>
    <w:rsid w:val="00FF3E7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D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57E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F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D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57E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F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6158-7EFF-4C2A-9DB6-BEFFDE01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2</cp:revision>
  <cp:lastPrinted>2017-04-14T08:21:00Z</cp:lastPrinted>
  <dcterms:created xsi:type="dcterms:W3CDTF">2017-04-28T11:33:00Z</dcterms:created>
  <dcterms:modified xsi:type="dcterms:W3CDTF">2017-04-28T11:33:00Z</dcterms:modified>
</cp:coreProperties>
</file>