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64" w:rsidRDefault="006D2864" w:rsidP="006D2864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 w:rsidRPr="006D2864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Профильная смена финансовой грамотности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в летнем оздоровительном лагере</w:t>
      </w:r>
    </w:p>
    <w:p w:rsidR="00302F24" w:rsidRPr="00A9408B" w:rsidRDefault="00302F24" w:rsidP="00302F24">
      <w:pPr>
        <w:spacing w:after="0" w:line="36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A9408B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Зуськова М.В., </w:t>
      </w:r>
    </w:p>
    <w:p w:rsidR="00302F24" w:rsidRPr="00A9408B" w:rsidRDefault="00302F24" w:rsidP="00302F24">
      <w:pPr>
        <w:spacing w:after="0" w:line="360" w:lineRule="auto"/>
        <w:ind w:firstLine="709"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A9408B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учитель начальных классов </w:t>
      </w:r>
      <w:r w:rsidRPr="00A9408B">
        <w:rPr>
          <w:rFonts w:ascii="Times New Roman" w:hAnsi="Times New Roman"/>
          <w:b/>
          <w:i/>
          <w:sz w:val="24"/>
          <w:szCs w:val="24"/>
          <w:shd w:val="clear" w:color="auto" w:fill="FFFFFF"/>
        </w:rPr>
        <w:br/>
        <w:t>МБОУ «Средняя школа № 1» г. Рославля</w:t>
      </w:r>
    </w:p>
    <w:p w:rsidR="00B83193" w:rsidRDefault="00B83193" w:rsidP="00A9408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60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современном обществе каждый уважающий себя человек должен быть финансово грамотным. Правильно ли мы пользуемся имеющимися у нас финансами? Как сделать так, чтобы наш капитал приумножался? На эти и другие вопросы ребята в лагере дневного пребывания «Финансовая школа» получат ответы в течение 21 дня финансовой грамотности. </w:t>
      </w:r>
    </w:p>
    <w:p w:rsidR="00E152CC" w:rsidRPr="00D06049" w:rsidRDefault="00E152CC" w:rsidP="00A9408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2018 года наша школа стала опорной площадкой в рамках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проектов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повышению финансовой грамотности обучающихся в общеобразовательных организациях Смоленской области. Мы активно сотрудничаем с Отделением Смоленск ГУ Банка России</w:t>
      </w:r>
      <w:r w:rsidR="004A73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 это время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нами были определены </w:t>
      </w:r>
      <w:r w:rsidR="004A73B0" w:rsidRPr="004A73B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пути формирования</w:t>
      </w:r>
      <w:r w:rsidR="004A73B0" w:rsidRPr="004A73B0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 xml:space="preserve"> финансовой грамотности.</w:t>
      </w:r>
    </w:p>
    <w:p w:rsidR="00B83193" w:rsidRDefault="004A73B0" w:rsidP="00A9408B">
      <w:pPr>
        <w:spacing w:after="0" w:line="360" w:lineRule="auto"/>
        <w:ind w:left="-1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одной из самых удачных форм</w:t>
      </w:r>
      <w:r w:rsidR="00B83193" w:rsidRPr="00D060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реализации финансового воспитания является работа лагеря с данной  направленностью, который позволяет осуществлять переход от учебной деятельности к начальному этапу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исследовательской работы. </w:t>
      </w:r>
      <w:r w:rsidR="00B83193" w:rsidRPr="00D060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Смена учебной деятельности на альтернативные формы групповой, индивидуальной и коллективной работы в рамках лагеря с финансовой направленностью, позволяет ребёнку уйти от стереотипов обучения, что делает его более увлекательным, мобильным и повышает образовательный потенциал.  </w:t>
      </w:r>
    </w:p>
    <w:p w:rsidR="004A73B0" w:rsidRPr="0062686A" w:rsidRDefault="004A73B0" w:rsidP="00A9408B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2019</w:t>
      </w:r>
      <w:r w:rsidR="00B831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в МБОУ «Средняя школа № 1» функционировал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досуговый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лагерь</w:t>
      </w:r>
      <w:r w:rsidR="00B831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организацией одноразового питания</w:t>
      </w:r>
      <w:r w:rsidR="00B831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обучающихся 11-17 лет. </w:t>
      </w:r>
      <w:r w:rsidRPr="0062686A">
        <w:rPr>
          <w:rFonts w:ascii="Times New Roman" w:hAnsi="Times New Roman"/>
          <w:sz w:val="24"/>
          <w:szCs w:val="24"/>
        </w:rPr>
        <w:t xml:space="preserve">Курс «Повышение финансовой грамотности  детей 11-17 лет» разработан в рамках проекта «Содействие повышению уровня финансовой грамотности населения и развитию финансового образования в РФ». </w:t>
      </w:r>
    </w:p>
    <w:p w:rsidR="00B83193" w:rsidRPr="005A3285" w:rsidRDefault="004B0B82" w:rsidP="00A9408B">
      <w:pPr>
        <w:spacing w:after="0" w:line="360" w:lineRule="auto"/>
        <w:ind w:left="-15" w:firstLine="709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4B0B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Этот подход оказался достаточно эффективным, но у него есть и свое ограничение: посвящение 100% программы лагеря единственной тематике делает его менее привлекательным для школ, для родителей шко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льников, для самих воспитанников. </w:t>
      </w:r>
      <w:r w:rsidRPr="004B0B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Однако накопленный опыт реализации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данного </w:t>
      </w:r>
      <w:proofErr w:type="spellStart"/>
      <w:r w:rsidR="004A73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досугового</w:t>
      </w:r>
      <w:proofErr w:type="spellEnd"/>
      <w:r w:rsidR="004A73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лагеря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позволил нам </w:t>
      </w:r>
      <w:r w:rsidRPr="004B0B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ать в 2021 году</w:t>
      </w:r>
      <w:r w:rsidRPr="004B0B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комплексную</w:t>
      </w:r>
      <w:r w:rsidRPr="004B0B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4B0B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нансовой грамотности для лагеря дневного пребывания «Финансовая школа» для воспитанников от 6,6 лет до 17 лет. </w:t>
      </w:r>
      <w:r w:rsidR="00272F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Соответственно увеличилось количество детей, охваченных данной программой с 20 человек до 86 человек в 2021 </w:t>
      </w:r>
      <w:r w:rsidR="004876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году, в 2022 году – 94 человека, в 2023 году – 123 человека.</w:t>
      </w:r>
      <w:r w:rsidR="004A73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A73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="004A73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комплексной программе участвуют лагерь дневного пребывания с организацией двухразового питания и два профильных отряда без организации питания.</w:t>
      </w:r>
    </w:p>
    <w:p w:rsidR="00B83193" w:rsidRPr="00D06049" w:rsidRDefault="00B83193" w:rsidP="00A9408B">
      <w:pPr>
        <w:spacing w:after="0" w:line="360" w:lineRule="auto"/>
        <w:ind w:left="-15" w:firstLine="7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D060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Основная цель программы</w:t>
      </w:r>
      <w:r w:rsidRPr="00D060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060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условий для развития экономического образа мышления  школьников, достичь которого можно через обучение основам финансовой грамотности детей, формирование положительной мотивации к повышению финансовой грамотности, что будет способствовать более реалистичному пониманию детьми экономических ситуаций и более грамотному принятию ключевых в их жизни решений для обеспече</w:t>
      </w:r>
      <w:r w:rsidR="004A73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ния собственного благосостояния</w:t>
      </w:r>
      <w:r w:rsidRPr="00D060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финансовой безопасности.</w:t>
      </w:r>
      <w:proofErr w:type="gramEnd"/>
    </w:p>
    <w:p w:rsidR="005A3285" w:rsidRPr="00B83193" w:rsidRDefault="005A3285" w:rsidP="00A9408B">
      <w:pPr>
        <w:spacing w:after="0" w:line="360" w:lineRule="auto"/>
        <w:ind w:left="-1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31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Воспитательная деятельность является комплексной, т. е. включает в себя разноплановые мероприятия, объединяет различные направления оздоровления, отдыха и воспитания детей в условиях оздоровительного лагеря.</w:t>
      </w:r>
      <w:r w:rsidR="00272F2A" w:rsidRPr="00272F2A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="00272F2A" w:rsidRPr="005A3285">
        <w:rPr>
          <w:rFonts w:ascii="Times New Roman" w:eastAsia="Times New Roman" w:hAnsi="Times New Roman"/>
          <w:color w:val="000000"/>
          <w:sz w:val="24"/>
          <w:lang w:eastAsia="ru-RU"/>
        </w:rPr>
        <w:t>Основные направления работы: финансово-экономическое, духовно-нравственное,  спортивно-о</w:t>
      </w:r>
      <w:r w:rsidR="00272F2A">
        <w:rPr>
          <w:rFonts w:ascii="Times New Roman" w:eastAsia="Times New Roman" w:hAnsi="Times New Roman"/>
          <w:color w:val="000000"/>
          <w:sz w:val="24"/>
          <w:lang w:eastAsia="ru-RU"/>
        </w:rPr>
        <w:t>здоровительное, профилактика дорожно-транспортных происшествий и пропаганда правил дорожного движения</w:t>
      </w:r>
      <w:r w:rsidR="00272F2A" w:rsidRPr="005A3285">
        <w:rPr>
          <w:rFonts w:ascii="Times New Roman" w:eastAsia="Times New Roman" w:hAnsi="Times New Roman"/>
          <w:color w:val="000000"/>
          <w:sz w:val="24"/>
          <w:lang w:eastAsia="ru-RU"/>
        </w:rPr>
        <w:t xml:space="preserve">, </w:t>
      </w:r>
      <w:r w:rsidR="00272F2A">
        <w:rPr>
          <w:rFonts w:ascii="Times New Roman" w:eastAsia="Times New Roman" w:hAnsi="Times New Roman"/>
          <w:color w:val="000000"/>
          <w:sz w:val="24"/>
          <w:lang w:eastAsia="ru-RU"/>
        </w:rPr>
        <w:t>правил пожарной безопасности</w:t>
      </w:r>
      <w:r w:rsidR="00272F2A" w:rsidRPr="005A3285">
        <w:rPr>
          <w:rFonts w:ascii="Times New Roman" w:eastAsia="Times New Roman" w:hAnsi="Times New Roman"/>
          <w:color w:val="000000"/>
          <w:sz w:val="24"/>
          <w:lang w:eastAsia="ru-RU"/>
        </w:rPr>
        <w:t>, экологическое.</w:t>
      </w:r>
    </w:p>
    <w:p w:rsidR="005A3285" w:rsidRDefault="00272F2A" w:rsidP="00A9408B">
      <w:pPr>
        <w:spacing w:after="0" w:line="360" w:lineRule="auto"/>
        <w:ind w:left="-1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направления реализовываются</w:t>
      </w:r>
      <w:r w:rsidR="005A3285" w:rsidRPr="00B831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через игровую деятельность для отрядов младшего возраста и практико-ориентированную для старшего возраста.</w:t>
      </w:r>
    </w:p>
    <w:p w:rsidR="006D756E" w:rsidRPr="006D756E" w:rsidRDefault="006D756E" w:rsidP="00A9408B">
      <w:pPr>
        <w:spacing w:after="0" w:line="360" w:lineRule="auto"/>
        <w:ind w:left="-1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75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Игровые формы обучения позволяют </w:t>
      </w:r>
      <w:r w:rsidRPr="006D756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учесть особенности современных школьников</w:t>
      </w:r>
      <w:r w:rsidRPr="006D75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найти к ним подход и вовлечь в образовательный процесс. В играх на практике отрабатываются умения и навыки – то, что ждут современные школьники от обучения:</w:t>
      </w:r>
    </w:p>
    <w:p w:rsidR="006D756E" w:rsidRPr="006D756E" w:rsidRDefault="006D756E" w:rsidP="00A9408B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D75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 </w:t>
      </w:r>
      <w:r w:rsidRPr="006D756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устали от привычных форматов</w:t>
      </w:r>
      <w:r w:rsidRPr="006D756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занятий, н</w:t>
      </w:r>
      <w:r w:rsidRPr="006D75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овые формы привлекут их внимание и способств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уют появлению мотивации учиться;</w:t>
      </w:r>
    </w:p>
    <w:p w:rsidR="006D756E" w:rsidRPr="006D756E" w:rsidRDefault="006D756E" w:rsidP="00A9408B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D75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 </w:t>
      </w:r>
      <w:r w:rsidRPr="006D756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привыкли играть</w:t>
      </w:r>
      <w:r w:rsidRPr="006D756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D75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</w:t>
      </w:r>
      <w:proofErr w:type="gramStart"/>
      <w:r w:rsidRPr="006D75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своих</w:t>
      </w:r>
      <w:proofErr w:type="gramEnd"/>
      <w:r w:rsidRPr="006D75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75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гаджетах</w:t>
      </w:r>
      <w:proofErr w:type="spellEnd"/>
      <w:r w:rsidRPr="006D75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им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понятен и близок игровой формат;</w:t>
      </w:r>
      <w:r w:rsidRPr="006D75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6D756E" w:rsidRPr="006D756E" w:rsidRDefault="006D756E" w:rsidP="00A9408B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6D75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 </w:t>
      </w:r>
      <w:r w:rsidRPr="006D756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хотят примерить на себя разные роли</w:t>
      </w:r>
      <w:r w:rsidRPr="006D75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побыть взрослым и сделать то, что давно хотел попробовать – это можно сделать в игре. </w:t>
      </w:r>
    </w:p>
    <w:p w:rsidR="006D756E" w:rsidRDefault="00E946A3" w:rsidP="00A9408B">
      <w:pPr>
        <w:spacing w:after="0" w:line="360" w:lineRule="auto"/>
        <w:ind w:left="-1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Игры проводятся при реализации всех направлений программы. </w:t>
      </w:r>
    </w:p>
    <w:p w:rsidR="00E946A3" w:rsidRPr="006D756E" w:rsidRDefault="004A73B0" w:rsidP="00A9408B">
      <w:pPr>
        <w:spacing w:after="0" w:line="360" w:lineRule="auto"/>
        <w:ind w:left="-1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73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детей старшего возраста хорошо подходят деловые игры, которые  имитируют реальные жизненные ситуации и ставят перед игроками вопросы, требующие решения. Например, участникам приходится выбирать: куда вложить деньги, как развивать свой бизнес, как общаться с банком. В деловых играх для представленных вопросов может существовать несколько решений и стратегий поведения, но явным образом можно выделить наиболее оптимальные.</w:t>
      </w:r>
    </w:p>
    <w:p w:rsidR="00A36006" w:rsidRDefault="005A3285" w:rsidP="00A9408B">
      <w:pPr>
        <w:spacing w:after="0" w:line="360" w:lineRule="auto"/>
        <w:ind w:left="-1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31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Практическая часть предусматривает проведение различных </w:t>
      </w:r>
      <w:proofErr w:type="spellStart"/>
      <w:r w:rsidRPr="00B831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тренинговых</w:t>
      </w:r>
      <w:proofErr w:type="spellEnd"/>
      <w:r w:rsidRPr="00B831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занятий, бесед, </w:t>
      </w:r>
      <w:proofErr w:type="spellStart"/>
      <w:r w:rsidRPr="00B831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квест-игр</w:t>
      </w:r>
      <w:proofErr w:type="spellEnd"/>
      <w:r w:rsidRPr="00B831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разработку проектов, конкурсы плакатов. Особое внимание уделяется выработке практических умений и навыков. Самое ценное в работе лагеря - организация </w:t>
      </w:r>
      <w:proofErr w:type="spellStart"/>
      <w:proofErr w:type="gramStart"/>
      <w:r w:rsidRPr="00B831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B831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исследовательской</w:t>
      </w:r>
      <w:proofErr w:type="gramEnd"/>
      <w:r w:rsidRPr="00B831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деятельности школьников во время проведения мероприятий по финансовой грамотности.</w:t>
      </w:r>
    </w:p>
    <w:p w:rsidR="00E946A3" w:rsidRDefault="00E946A3" w:rsidP="00A9408B">
      <w:pPr>
        <w:spacing w:after="0" w:line="360" w:lineRule="auto"/>
        <w:ind w:left="-15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946A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Финансово-экономическое направление</w:t>
      </w:r>
    </w:p>
    <w:p w:rsidR="00E40218" w:rsidRDefault="00B83193" w:rsidP="00A9408B">
      <w:pPr>
        <w:spacing w:after="0" w:line="360" w:lineRule="auto"/>
        <w:ind w:left="-1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31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Программа предполагает постеп</w:t>
      </w:r>
      <w:r w:rsidR="004A73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енное расширение и существенное углубление </w:t>
      </w:r>
      <w:r w:rsidRPr="00B831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знаний в области финансовой грамотности, развитие у</w:t>
      </w:r>
      <w:r w:rsidR="004A73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мений и навыков учащихся, более </w:t>
      </w:r>
      <w:r w:rsidRPr="00B831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глубокое усвоение материала путем последовательного прохождения.</w:t>
      </w:r>
    </w:p>
    <w:p w:rsidR="00E40218" w:rsidRPr="00E40218" w:rsidRDefault="00E946A3" w:rsidP="00A9408B">
      <w:pPr>
        <w:spacing w:after="0" w:line="360" w:lineRule="auto"/>
        <w:ind w:left="-15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Знакомство с финансовой грамотностью в лагере начинается с оформления отрядно</w:t>
      </w:r>
      <w:r w:rsidR="004876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 уголка. У нас функционируют 6 отрядов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Смешарики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ФУНТики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», </w:t>
      </w:r>
      <w:r w:rsidR="004876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«Почемучки, «Пчелки»,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«Охотники за финансами» и «Деловые люди»</w:t>
      </w:r>
      <w:r w:rsidR="00FB34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5A65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этом направлении выделяют 3 блока: «Наши семьи», «Наш микрорайон», «Наш город». Начинается изучение с семьи, так как эта тема более близка детям, у них уже есть свои обязанности, появляются первые расходы, </w:t>
      </w:r>
      <w:r w:rsidR="00FB34FF" w:rsidRPr="00E946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 приятно и интересно об этом думать, что позволяет</w:t>
      </w:r>
      <w:r w:rsidR="00FB34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B34FF" w:rsidRPr="00E946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заинтересовать участников в теме. Однако обычно школьники не ведут учет своих</w:t>
      </w:r>
      <w:r w:rsidR="00FB34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B34FF" w:rsidRPr="00E946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трат и не думают о своих рисках и приоритетах. Обсуждение данной темы</w:t>
      </w:r>
      <w:r w:rsidR="00FB34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B34FF" w:rsidRPr="00E946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позволяет перевернуть отношение ребят к уже знакомым для них вопросам.</w:t>
      </w:r>
      <w:r w:rsidR="00FB34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B34FF" w:rsidRPr="00E946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Дальнейшее обсуждение источников дохода и семейного бюджета формирует</w:t>
      </w:r>
      <w:r w:rsidR="00FB34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B34FF" w:rsidRPr="00E946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полноценную установку на ответственное управление личными финансами.</w:t>
      </w:r>
      <w:r w:rsidR="005A65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Затем </w:t>
      </w:r>
      <w:r w:rsidR="00E402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происходит расширение знаний: дети приходят к пониманию, что </w:t>
      </w:r>
      <w:r w:rsidR="00E40218" w:rsidRPr="00E402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деньги упрощают и ускоряют обмен товарами и услугами</w:t>
      </w:r>
      <w:r w:rsidR="00E402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разбирают ситуации, как это происходит; учатся определять приоритеты потребностей, </w:t>
      </w:r>
      <w:r w:rsidR="00E40218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="00E40218" w:rsidRPr="00E40218">
        <w:rPr>
          <w:rFonts w:ascii="Times New Roman" w:eastAsia="Times New Roman" w:hAnsi="Times New Roman"/>
          <w:color w:val="000000"/>
          <w:sz w:val="24"/>
          <w:szCs w:val="24"/>
        </w:rPr>
        <w:t>ценивать количество ресурсов, необходимых для удовлетворения потребности</w:t>
      </w:r>
      <w:r w:rsidR="00E40218">
        <w:rPr>
          <w:rFonts w:ascii="Times New Roman" w:eastAsia="Times New Roman" w:hAnsi="Times New Roman"/>
          <w:color w:val="000000"/>
          <w:sz w:val="24"/>
          <w:szCs w:val="24"/>
        </w:rPr>
        <w:t xml:space="preserve">. И при изучении 3 блока ребята изучают </w:t>
      </w:r>
      <w:r w:rsidR="00E40218" w:rsidRPr="00E40218">
        <w:rPr>
          <w:rFonts w:ascii="Times New Roman" w:eastAsia="Times New Roman" w:hAnsi="Times New Roman"/>
          <w:color w:val="000000"/>
          <w:sz w:val="24"/>
          <w:szCs w:val="24"/>
        </w:rPr>
        <w:t>внешний вид и основные признаки подлинности и платежеспособности банкнот и монет, находящихся в обращении в Российской Федерации</w:t>
      </w:r>
      <w:r w:rsidR="00E40218">
        <w:rPr>
          <w:rFonts w:ascii="Times New Roman" w:eastAsia="Times New Roman" w:hAnsi="Times New Roman"/>
          <w:color w:val="000000"/>
          <w:sz w:val="24"/>
          <w:szCs w:val="24"/>
        </w:rPr>
        <w:t>,  узнают</w:t>
      </w:r>
      <w:r w:rsidR="00E40218" w:rsidRPr="00E40218">
        <w:rPr>
          <w:rFonts w:ascii="Times New Roman" w:eastAsia="Times New Roman" w:hAnsi="Times New Roman"/>
          <w:color w:val="000000"/>
          <w:sz w:val="24"/>
          <w:szCs w:val="24"/>
        </w:rPr>
        <w:t xml:space="preserve"> порядок действий при столкновении с фальшивыми и неплатежеспособными деньгам</w:t>
      </w:r>
      <w:r w:rsidR="00E40218" w:rsidRPr="00E40218">
        <w:rPr>
          <w:rFonts w:ascii="Times New Roman" w:eastAsia="Times New Roman" w:hAnsi="Times New Roman" w:cs="Corbel"/>
          <w:color w:val="000000"/>
          <w:sz w:val="24"/>
          <w:szCs w:val="24"/>
        </w:rPr>
        <w:t>и</w:t>
      </w:r>
      <w:r w:rsidR="00E40218">
        <w:rPr>
          <w:rFonts w:ascii="Times New Roman" w:eastAsia="Times New Roman" w:hAnsi="Times New Roman" w:cs="Corbel"/>
          <w:color w:val="000000"/>
          <w:sz w:val="24"/>
          <w:szCs w:val="24"/>
        </w:rPr>
        <w:t>, знакомятся с разными формами бизнеса и т.д.</w:t>
      </w:r>
    </w:p>
    <w:p w:rsidR="00FB34FF" w:rsidRDefault="00E946A3" w:rsidP="00A9408B">
      <w:pPr>
        <w:spacing w:after="0" w:line="360" w:lineRule="auto"/>
        <w:ind w:left="-15" w:firstLine="7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Особый интерес у воспитанников лагеря вызывают ДОЛ-игра «Шаги к успеху» и «Финансовые ребусы».</w:t>
      </w:r>
    </w:p>
    <w:p w:rsidR="00FB34FF" w:rsidRDefault="00E946A3" w:rsidP="00A9408B">
      <w:pPr>
        <w:spacing w:after="0" w:line="360" w:lineRule="auto"/>
        <w:ind w:left="-15" w:firstLine="72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B34F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Ду</w:t>
      </w:r>
      <w:r w:rsidR="00FB34FF" w:rsidRPr="00FB34F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ховно-нравственное направление</w:t>
      </w:r>
    </w:p>
    <w:p w:rsidR="00E40218" w:rsidRPr="0062686A" w:rsidRDefault="00FB34FF" w:rsidP="00A9408B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</w:t>
      </w:r>
      <w:r w:rsidR="00E946A3" w:rsidRPr="00E946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 направление отражает в себе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E946A3" w:rsidRPr="00E946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духовно-нравственное воспитание детей. </w:t>
      </w:r>
      <w:r w:rsidR="00E402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Оно</w:t>
      </w:r>
      <w:r w:rsidR="00E946A3" w:rsidRPr="00E946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включает в себя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E946A3" w:rsidRPr="00E946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мероприятия, носящие патриотический, исторический и культурный характер.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E946A3" w:rsidRPr="00E946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Мероприятия этого направления должны воспитывать в детях патриотизм,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E946A3" w:rsidRPr="00E946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любовь к родному краю, чувство гордости за свою страну, за ее историю и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E946A3" w:rsidRPr="00E946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культуру,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E946A3" w:rsidRPr="00E946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способствовать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E946A3" w:rsidRPr="00E946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развитию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E946A3" w:rsidRPr="00E946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E946A3" w:rsidRPr="00E946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детей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E946A3" w:rsidRPr="00E946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чувства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E946A3" w:rsidRPr="00E946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ответственности,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надежности, </w:t>
      </w:r>
      <w:r w:rsidR="00E946A3" w:rsidRPr="00E946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честности, заботливости и уважения по отношению к себе, к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E946A3" w:rsidRPr="00E946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другим людям и к порученному делу.</w:t>
      </w:r>
      <w:r w:rsidR="00E40218" w:rsidRPr="00E40218">
        <w:rPr>
          <w:rFonts w:ascii="Times New Roman" w:hAnsi="Times New Roman"/>
          <w:bCs/>
          <w:sz w:val="24"/>
          <w:szCs w:val="24"/>
        </w:rPr>
        <w:t xml:space="preserve"> </w:t>
      </w:r>
      <w:r w:rsidR="00E40218" w:rsidRPr="0062686A">
        <w:rPr>
          <w:rFonts w:ascii="Times New Roman" w:hAnsi="Times New Roman"/>
          <w:bCs/>
          <w:sz w:val="24"/>
          <w:szCs w:val="24"/>
        </w:rPr>
        <w:t xml:space="preserve">Несколько дней смены были посвящены событиям, имеющим огромное значение для всей нашей страны: </w:t>
      </w:r>
      <w:proofErr w:type="gramStart"/>
      <w:r w:rsidR="00E40218" w:rsidRPr="0062686A">
        <w:rPr>
          <w:rFonts w:ascii="Times New Roman" w:hAnsi="Times New Roman"/>
          <w:bCs/>
          <w:sz w:val="24"/>
          <w:szCs w:val="24"/>
        </w:rPr>
        <w:t>День России, в рамках которого был проведен конкурс рисунков «</w:t>
      </w:r>
      <w:r w:rsidR="00E40218">
        <w:rPr>
          <w:rFonts w:ascii="Times New Roman" w:hAnsi="Times New Roman"/>
          <w:bCs/>
          <w:sz w:val="24"/>
          <w:szCs w:val="24"/>
        </w:rPr>
        <w:t>С любовью к России</w:t>
      </w:r>
      <w:r w:rsidR="00E40218" w:rsidRPr="0062686A">
        <w:rPr>
          <w:rFonts w:ascii="Times New Roman" w:hAnsi="Times New Roman"/>
          <w:bCs/>
          <w:sz w:val="24"/>
          <w:szCs w:val="24"/>
        </w:rPr>
        <w:t xml:space="preserve">», </w:t>
      </w:r>
      <w:r w:rsidR="008A0D05">
        <w:rPr>
          <w:rFonts w:ascii="Times New Roman" w:hAnsi="Times New Roman"/>
          <w:bCs/>
          <w:sz w:val="24"/>
          <w:szCs w:val="24"/>
        </w:rPr>
        <w:t>игра-беседа «Русь, Россия, Родина моя!»</w:t>
      </w:r>
      <w:r w:rsidR="00E40218" w:rsidRPr="0062686A">
        <w:rPr>
          <w:rFonts w:ascii="Times New Roman" w:hAnsi="Times New Roman"/>
          <w:bCs/>
          <w:sz w:val="24"/>
          <w:szCs w:val="24"/>
        </w:rPr>
        <w:t>;</w:t>
      </w:r>
      <w:r w:rsidR="008A0D05">
        <w:rPr>
          <w:rFonts w:ascii="Times New Roman" w:hAnsi="Times New Roman"/>
          <w:bCs/>
          <w:sz w:val="24"/>
          <w:szCs w:val="24"/>
        </w:rPr>
        <w:t xml:space="preserve"> мероприятия ко дню рождения А.С. Пушкина; Д</w:t>
      </w:r>
      <w:r w:rsidR="00E40218" w:rsidRPr="0062686A">
        <w:rPr>
          <w:rFonts w:ascii="Times New Roman" w:hAnsi="Times New Roman"/>
          <w:bCs/>
          <w:sz w:val="24"/>
          <w:szCs w:val="24"/>
        </w:rPr>
        <w:t>ень памяти и скорби, когда была проведена Линейка памяти</w:t>
      </w:r>
      <w:r w:rsidR="008A0D05">
        <w:rPr>
          <w:rFonts w:ascii="Times New Roman" w:hAnsi="Times New Roman"/>
          <w:bCs/>
          <w:sz w:val="24"/>
          <w:szCs w:val="24"/>
        </w:rPr>
        <w:t xml:space="preserve"> и возложение цветов к Вечному огню</w:t>
      </w:r>
      <w:r w:rsidR="00E40218" w:rsidRPr="0062686A">
        <w:rPr>
          <w:rFonts w:ascii="Times New Roman" w:hAnsi="Times New Roman"/>
          <w:bCs/>
          <w:sz w:val="24"/>
          <w:szCs w:val="24"/>
        </w:rPr>
        <w:t>;</w:t>
      </w:r>
      <w:r w:rsidR="008A0D05">
        <w:rPr>
          <w:rFonts w:ascii="Times New Roman" w:hAnsi="Times New Roman"/>
          <w:bCs/>
          <w:sz w:val="24"/>
          <w:szCs w:val="24"/>
        </w:rPr>
        <w:t xml:space="preserve"> дни истории </w:t>
      </w:r>
      <w:r w:rsidR="00E40218" w:rsidRPr="0062686A">
        <w:rPr>
          <w:rFonts w:ascii="Times New Roman" w:hAnsi="Times New Roman"/>
          <w:bCs/>
          <w:sz w:val="24"/>
          <w:szCs w:val="24"/>
        </w:rPr>
        <w:t xml:space="preserve">- </w:t>
      </w:r>
      <w:r w:rsidR="00E40218" w:rsidRPr="0062686A">
        <w:rPr>
          <w:rFonts w:ascii="Times New Roman" w:hAnsi="Times New Roman"/>
          <w:bCs/>
          <w:sz w:val="24"/>
          <w:szCs w:val="24"/>
        </w:rPr>
        <w:lastRenderedPageBreak/>
        <w:t xml:space="preserve">посещение </w:t>
      </w:r>
      <w:proofErr w:type="spellStart"/>
      <w:r w:rsidR="00E40218" w:rsidRPr="0062686A">
        <w:rPr>
          <w:rFonts w:ascii="Times New Roman" w:hAnsi="Times New Roman"/>
          <w:bCs/>
          <w:sz w:val="24"/>
          <w:szCs w:val="24"/>
        </w:rPr>
        <w:t>Рославльского</w:t>
      </w:r>
      <w:proofErr w:type="spellEnd"/>
      <w:r w:rsidR="00E40218" w:rsidRPr="0062686A">
        <w:rPr>
          <w:rFonts w:ascii="Times New Roman" w:hAnsi="Times New Roman"/>
          <w:bCs/>
          <w:sz w:val="24"/>
          <w:szCs w:val="24"/>
        </w:rPr>
        <w:t xml:space="preserve"> историко-художественного музея,</w:t>
      </w:r>
      <w:r w:rsidR="00487666">
        <w:rPr>
          <w:rFonts w:ascii="Times New Roman" w:hAnsi="Times New Roman"/>
          <w:bCs/>
          <w:sz w:val="24"/>
          <w:szCs w:val="24"/>
        </w:rPr>
        <w:t xml:space="preserve"> а также работа в школьном музее</w:t>
      </w:r>
      <w:r w:rsidR="00E40218" w:rsidRPr="0062686A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FB34FF" w:rsidRDefault="00FB34FF" w:rsidP="00A9408B">
      <w:pPr>
        <w:spacing w:after="0" w:line="360" w:lineRule="auto"/>
        <w:ind w:left="-15" w:firstLine="7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FB34F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Сортивно-оздоровительное</w:t>
      </w:r>
      <w:proofErr w:type="spellEnd"/>
      <w:r w:rsidRPr="00FB34F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направление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 профилактика ДТП, пропаганда ПДД и ППБ</w:t>
      </w:r>
    </w:p>
    <w:p w:rsidR="00FB34FF" w:rsidRDefault="00FB34FF" w:rsidP="00A9408B">
      <w:pPr>
        <w:spacing w:after="0" w:line="360" w:lineRule="auto"/>
        <w:ind w:left="-15" w:firstLine="7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FB34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это направление входят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B34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мероприятия </w:t>
      </w:r>
      <w:proofErr w:type="spellStart"/>
      <w:r w:rsidRPr="00FB34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общелагерного</w:t>
      </w:r>
      <w:proofErr w:type="spellEnd"/>
      <w:r w:rsidRPr="00FB34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характера, пропагандирующий здоровый образ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B34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жизни.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B34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Разрабатываются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B34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B34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проводятся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B34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различные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B34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встречи,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B34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экскурсии,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B34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соревнования,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B34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конкурсные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B34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B34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B34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физической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B34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культуре,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B34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ОБЖ,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B34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противопожарной безопасности, правилам дорожного движения, по оказанию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B34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первой медицинской помощи. С помощью спорта и физкультуры в лагере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B34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решаются задачи физического воспитания: укрепление здоровья, физическое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B34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детей. Творчески подходя к делу, можно разнообразить, сделать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B34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увлекательной самую обыкновенную утреннюю гимнастику.</w:t>
      </w:r>
      <w:r w:rsidR="008A0D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572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 запоминающейся оказалась встреча с инспектором по пропаганде БДД</w:t>
      </w:r>
      <w:r w:rsidR="004876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экскурсия в ПСЧ № 13, где ребятам</w:t>
      </w:r>
      <w:r w:rsidR="001363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показали предметы боевой одежды и пожарно-спасательный инвентарь, не упустили </w:t>
      </w:r>
      <w:r w:rsidR="004876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дети и </w:t>
      </w:r>
      <w:r w:rsidR="001363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возможности посидеть в кабине пожарного автомобиля и даже тренировались самостоятельно тушить условный огонь.</w:t>
      </w:r>
    </w:p>
    <w:p w:rsidR="00FB34FF" w:rsidRDefault="00FB34FF" w:rsidP="00A9408B">
      <w:pPr>
        <w:spacing w:after="0" w:line="360" w:lineRule="auto"/>
        <w:ind w:left="-15" w:firstLine="72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Экологическое направление</w:t>
      </w:r>
    </w:p>
    <w:p w:rsidR="00FB34FF" w:rsidRPr="00FB34FF" w:rsidRDefault="00FB34FF" w:rsidP="00A9408B">
      <w:pPr>
        <w:spacing w:after="0" w:line="360" w:lineRule="auto"/>
        <w:ind w:left="-15" w:firstLine="7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34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мы - дети Природы. И с малых лет человек должен познавать её и непременно учиться любить, оберегать, разумно пользоваться, быть действительно созидающей, а не губительной частью мира; умело отдохнуть с пользой на здоровье.</w:t>
      </w:r>
      <w:r w:rsidR="001363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B34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экологической культуры – долгий, непрерывный путь формирования правильных способов взаимодействия с природой.</w:t>
      </w:r>
    </w:p>
    <w:p w:rsidR="00FB34FF" w:rsidRPr="00FB34FF" w:rsidRDefault="00FB34FF" w:rsidP="00A9408B">
      <w:pPr>
        <w:spacing w:after="0" w:line="360" w:lineRule="auto"/>
        <w:ind w:left="-15" w:firstLine="7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34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Приоритетной задачей является формирование в сознании учащихся единого образа окружающего мира как дома, своего собственного и общего для всех людей, для всего живого. </w:t>
      </w:r>
    </w:p>
    <w:p w:rsidR="001363E0" w:rsidRDefault="00F62C7D" w:rsidP="00A9408B">
      <w:pPr>
        <w:spacing w:after="0" w:line="360" w:lineRule="auto"/>
        <w:ind w:left="-15" w:firstLine="7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поэтому мы, конечно, не могли обойти стороной это направление. </w:t>
      </w:r>
      <w:r w:rsidRPr="00F62C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Одной из основных форм работы в нем является р</w:t>
      </w:r>
      <w:r w:rsidRPr="00F62C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исование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которое</w:t>
      </w:r>
      <w:r w:rsidRPr="00F62C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дает большие возможности в развитии художественных способностей детей. Рисуя, дети усваивают целый ряд навыков изобразительной деятельности, укрепляют зрительную память, учатся замечать и различать цвета и формы окружающего мира. В своих рисунках они воплощают собственное видение мира, свои фантазии.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Большой отклик у детей находит посещение Станции юннатов, где дети могут на практике проявить свои знания и умения.</w:t>
      </w:r>
    </w:p>
    <w:p w:rsidR="00487666" w:rsidRDefault="00487666" w:rsidP="00A9408B">
      <w:pPr>
        <w:spacing w:after="0" w:line="360" w:lineRule="auto"/>
        <w:ind w:left="-15" w:firstLine="7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течение смены у нас также проходили тематические дни, посвященные деятельности РДДМ («</w:t>
      </w:r>
      <w:r w:rsidRPr="004876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пионерии к РДДМ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», </w:t>
      </w:r>
      <w:r w:rsidRPr="004876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«День первых»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1363E0" w:rsidRDefault="00E946A3" w:rsidP="00A9408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946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Проводя анализ пребывания детей в лагере прошлого года можно отметить, что время, проведенное в летнем лагере «</w:t>
      </w:r>
      <w:r w:rsidR="001363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Финансовая школа</w:t>
      </w:r>
      <w:r w:rsidRPr="00E946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детям</w:t>
      </w:r>
      <w:r w:rsidR="001363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946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запомнилось. Дети и </w:t>
      </w:r>
      <w:r w:rsidRPr="00E946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родители также отметили, что каждый день пребывания в</w:t>
      </w:r>
      <w:r w:rsidR="001363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946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лагере был полон эмоций, насыщен мероприятиями и зарядом бодрого</w:t>
      </w:r>
      <w:r w:rsidR="001363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946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настроения, им не хотелось расставаться с друзьями, приобретёнными в</w:t>
      </w:r>
      <w:r w:rsidR="001363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946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школьном лагере</w:t>
      </w:r>
      <w:r w:rsidR="001363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E946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этом они написали в своих отзывах. Об этом</w:t>
      </w:r>
      <w:r w:rsidR="001363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говорит и проведенное анкетирование в конце смены, </w:t>
      </w:r>
      <w:r w:rsidR="003F47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результаты которого показали 100% удовлетворенность содержанием деятельности лагеря. Также о положительном отклике у воспитанников и родителей говорит увеличение количества детей, посещающих лагерь дневного пребывания.</w:t>
      </w:r>
      <w:r w:rsidR="001363E0" w:rsidRPr="001363E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1363E0" w:rsidRDefault="001363E0" w:rsidP="00A9408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Ш</w:t>
      </w:r>
      <w:r w:rsidRPr="0062686A">
        <w:rPr>
          <w:rFonts w:ascii="Times New Roman" w:hAnsi="Times New Roman"/>
          <w:sz w:val="24"/>
          <w:szCs w:val="24"/>
          <w:shd w:val="clear" w:color="auto" w:fill="FFFFFF"/>
        </w:rPr>
        <w:t>кольников на 21 день погрузили в «новую реальность», в которой они учились планировать личные финансы. Как прокомментировала одна из участниц профильного отряда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«Деловые люди»</w:t>
      </w:r>
      <w:r w:rsidRPr="0062686A">
        <w:rPr>
          <w:rFonts w:ascii="Times New Roman" w:hAnsi="Times New Roman"/>
          <w:sz w:val="24"/>
          <w:szCs w:val="24"/>
          <w:shd w:val="clear" w:color="auto" w:fill="FFFFFF"/>
        </w:rPr>
        <w:t>, подросткам сейчас особенно важно уметь грамотно распоряжаться личными финансами, поскольку в летнее время многие находят подработку, и собственные деньги у них появляются довольно рано.</w:t>
      </w:r>
    </w:p>
    <w:p w:rsidR="001363E0" w:rsidRDefault="001363E0" w:rsidP="00A9408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 заключение хочется отметить, что ожидаемые </w:t>
      </w:r>
      <w:r w:rsidR="002A1E6F">
        <w:rPr>
          <w:rFonts w:ascii="Times New Roman" w:hAnsi="Times New Roman"/>
          <w:sz w:val="24"/>
          <w:szCs w:val="24"/>
          <w:shd w:val="clear" w:color="auto" w:fill="FFFFFF"/>
        </w:rPr>
        <w:t>результаты нами были достигнуты. 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традно, что наша программа </w:t>
      </w:r>
      <w:r w:rsidR="002A1E6F">
        <w:rPr>
          <w:rFonts w:ascii="Times New Roman" w:hAnsi="Times New Roman"/>
          <w:sz w:val="24"/>
          <w:szCs w:val="24"/>
          <w:shd w:val="clear" w:color="auto" w:fill="FFFFFF"/>
        </w:rPr>
        <w:t xml:space="preserve">является призером конкурса «Лучшая программа организации детского отдыха» и входит в «Банк эффективных практик» регионального модельного центра дополнительного образования детей. </w:t>
      </w:r>
    </w:p>
    <w:p w:rsidR="00A9408B" w:rsidRDefault="00A9408B" w:rsidP="00A9408B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03DB0" w:rsidRDefault="00403DB0"/>
    <w:p w:rsidR="00E946A3" w:rsidRDefault="00E946A3"/>
    <w:sectPr w:rsidR="00E946A3" w:rsidSect="00A9408B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08B" w:rsidRDefault="00A9408B" w:rsidP="00A9408B">
      <w:pPr>
        <w:spacing w:after="0" w:line="240" w:lineRule="auto"/>
      </w:pPr>
      <w:r>
        <w:separator/>
      </w:r>
    </w:p>
  </w:endnote>
  <w:endnote w:type="continuationSeparator" w:id="1">
    <w:p w:rsidR="00A9408B" w:rsidRDefault="00A9408B" w:rsidP="00A94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58781"/>
      <w:docPartObj>
        <w:docPartGallery w:val="Page Numbers (Bottom of Page)"/>
        <w:docPartUnique/>
      </w:docPartObj>
    </w:sdtPr>
    <w:sdtContent>
      <w:p w:rsidR="00A9408B" w:rsidRDefault="0053409B">
        <w:pPr>
          <w:pStyle w:val="a9"/>
          <w:jc w:val="center"/>
        </w:pPr>
        <w:fldSimple w:instr=" PAGE   \* MERGEFORMAT ">
          <w:r w:rsidR="00302F24">
            <w:rPr>
              <w:noProof/>
            </w:rPr>
            <w:t>1</w:t>
          </w:r>
        </w:fldSimple>
      </w:p>
    </w:sdtContent>
  </w:sdt>
  <w:p w:rsidR="00A9408B" w:rsidRDefault="00A9408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08B" w:rsidRDefault="00A9408B" w:rsidP="00A9408B">
      <w:pPr>
        <w:spacing w:after="0" w:line="240" w:lineRule="auto"/>
      </w:pPr>
      <w:r>
        <w:separator/>
      </w:r>
    </w:p>
  </w:footnote>
  <w:footnote w:type="continuationSeparator" w:id="1">
    <w:p w:rsidR="00A9408B" w:rsidRDefault="00A9408B" w:rsidP="00A94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E5087"/>
    <w:multiLevelType w:val="hybridMultilevel"/>
    <w:tmpl w:val="86108E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C8067B"/>
    <w:multiLevelType w:val="hybridMultilevel"/>
    <w:tmpl w:val="A97C92A6"/>
    <w:lvl w:ilvl="0" w:tplc="830CF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3193"/>
    <w:rsid w:val="0011503A"/>
    <w:rsid w:val="001363E0"/>
    <w:rsid w:val="00272F2A"/>
    <w:rsid w:val="002A1E6F"/>
    <w:rsid w:val="00302F24"/>
    <w:rsid w:val="003D6467"/>
    <w:rsid w:val="003F47B9"/>
    <w:rsid w:val="00403DB0"/>
    <w:rsid w:val="00487666"/>
    <w:rsid w:val="004A73B0"/>
    <w:rsid w:val="004B0B82"/>
    <w:rsid w:val="004B1EEC"/>
    <w:rsid w:val="0053409B"/>
    <w:rsid w:val="005A3285"/>
    <w:rsid w:val="005A651D"/>
    <w:rsid w:val="0065727D"/>
    <w:rsid w:val="00682895"/>
    <w:rsid w:val="006D2864"/>
    <w:rsid w:val="006D756E"/>
    <w:rsid w:val="0071439E"/>
    <w:rsid w:val="0081150D"/>
    <w:rsid w:val="00883787"/>
    <w:rsid w:val="008A0D05"/>
    <w:rsid w:val="008B2982"/>
    <w:rsid w:val="00A028C7"/>
    <w:rsid w:val="00A36006"/>
    <w:rsid w:val="00A9408B"/>
    <w:rsid w:val="00AE78A8"/>
    <w:rsid w:val="00B83193"/>
    <w:rsid w:val="00E152CC"/>
    <w:rsid w:val="00E40218"/>
    <w:rsid w:val="00E42509"/>
    <w:rsid w:val="00E946A3"/>
    <w:rsid w:val="00F62C7D"/>
    <w:rsid w:val="00F75544"/>
    <w:rsid w:val="00FB3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93"/>
    <w:pPr>
      <w:spacing w:after="200" w:line="276" w:lineRule="auto"/>
      <w:ind w:right="0"/>
      <w:jc w:val="left"/>
    </w:pPr>
    <w:rPr>
      <w:rFonts w:ascii="Corbel" w:eastAsia="Corbel" w:hAnsi="Corbel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193"/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4A73B0"/>
    <w:pPr>
      <w:ind w:right="0"/>
      <w:jc w:val="left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4A73B0"/>
    <w:rPr>
      <w:rFonts w:ascii="Calibri" w:eastAsia="Calibri" w:hAnsi="Calibri" w:cs="Times New Roman"/>
    </w:rPr>
  </w:style>
  <w:style w:type="paragraph" w:styleId="a6">
    <w:name w:val="List Paragraph"/>
    <w:aliases w:val="Абзац списка для документа,Варианты ответов,Список нумерованный цифры"/>
    <w:basedOn w:val="a"/>
    <w:uiPriority w:val="34"/>
    <w:qFormat/>
    <w:rsid w:val="00E40218"/>
    <w:pPr>
      <w:ind w:left="720"/>
      <w:contextualSpacing/>
    </w:pPr>
    <w:rPr>
      <w:rFonts w:ascii="Times New Roman" w:eastAsiaTheme="minorEastAsia" w:hAnsi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94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9408B"/>
    <w:rPr>
      <w:rFonts w:ascii="Corbel" w:eastAsia="Corbel" w:hAnsi="Corbel" w:cs="Times New Roman"/>
    </w:rPr>
  </w:style>
  <w:style w:type="paragraph" w:styleId="a9">
    <w:name w:val="footer"/>
    <w:basedOn w:val="a"/>
    <w:link w:val="aa"/>
    <w:uiPriority w:val="99"/>
    <w:unhideWhenUsed/>
    <w:rsid w:val="00A94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408B"/>
    <w:rPr>
      <w:rFonts w:ascii="Corbel" w:eastAsia="Corbel" w:hAnsi="Corbe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vadim</cp:lastModifiedBy>
  <cp:revision>7</cp:revision>
  <dcterms:created xsi:type="dcterms:W3CDTF">2022-12-11T17:21:00Z</dcterms:created>
  <dcterms:modified xsi:type="dcterms:W3CDTF">2024-03-24T14:42:00Z</dcterms:modified>
</cp:coreProperties>
</file>