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2D" w:rsidRPr="008306A4" w:rsidRDefault="00A9652D" w:rsidP="00A9652D">
      <w:pPr>
        <w:ind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8306A4">
        <w:rPr>
          <w:rFonts w:cs="Times New Roman"/>
          <w:b/>
          <w:szCs w:val="28"/>
        </w:rPr>
        <w:t xml:space="preserve">Реестр договоров сетевых программ </w:t>
      </w:r>
      <w:r w:rsidRPr="008306A4">
        <w:rPr>
          <w:b/>
          <w:szCs w:val="28"/>
        </w:rPr>
        <w:t>школа – вуз – предприятие</w:t>
      </w:r>
    </w:p>
    <w:p w:rsidR="00A9652D" w:rsidRPr="008306A4" w:rsidRDefault="00A9652D" w:rsidP="00A9652D">
      <w:pPr>
        <w:ind w:firstLine="0"/>
        <w:jc w:val="center"/>
        <w:rPr>
          <w:rFonts w:cs="Times New Roman"/>
          <w:b/>
          <w:szCs w:val="28"/>
        </w:rPr>
      </w:pPr>
      <w:r w:rsidRPr="008306A4">
        <w:rPr>
          <w:rFonts w:cs="Times New Roman"/>
          <w:b/>
          <w:szCs w:val="28"/>
        </w:rPr>
        <w:t>2025 год</w:t>
      </w:r>
    </w:p>
    <w:p w:rsidR="00A9652D" w:rsidRPr="008306A4" w:rsidRDefault="00A9652D" w:rsidP="00A9652D">
      <w:pPr>
        <w:pStyle w:val="a3"/>
        <w:ind w:firstLine="0"/>
        <w:rPr>
          <w:b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85"/>
        <w:gridCol w:w="2676"/>
        <w:gridCol w:w="2126"/>
        <w:gridCol w:w="1950"/>
      </w:tblGrid>
      <w:tr w:rsidR="00A9652D" w:rsidRPr="008306A4" w:rsidTr="00E30CEA">
        <w:trPr>
          <w:tblHeader/>
        </w:trPr>
        <w:tc>
          <w:tcPr>
            <w:tcW w:w="534" w:type="dxa"/>
            <w:vAlign w:val="center"/>
          </w:tcPr>
          <w:p w:rsidR="00A9652D" w:rsidRPr="008306A4" w:rsidRDefault="00A9652D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№ </w:t>
            </w:r>
            <w:proofErr w:type="spellStart"/>
            <w:r w:rsidRPr="008306A4">
              <w:rPr>
                <w:rFonts w:cs="Times New Roman"/>
                <w:sz w:val="24"/>
              </w:rPr>
              <w:t>пп</w:t>
            </w:r>
            <w:proofErr w:type="spellEnd"/>
          </w:p>
        </w:tc>
        <w:tc>
          <w:tcPr>
            <w:tcW w:w="2285" w:type="dxa"/>
            <w:vAlign w:val="center"/>
          </w:tcPr>
          <w:p w:rsidR="00A9652D" w:rsidRPr="008306A4" w:rsidRDefault="00A9652D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Наименование школы</w:t>
            </w:r>
          </w:p>
        </w:tc>
        <w:tc>
          <w:tcPr>
            <w:tcW w:w="2676" w:type="dxa"/>
            <w:vAlign w:val="center"/>
          </w:tcPr>
          <w:p w:rsidR="00A9652D" w:rsidRPr="008306A4" w:rsidRDefault="00A9652D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Наименование вуза</w:t>
            </w:r>
          </w:p>
        </w:tc>
        <w:tc>
          <w:tcPr>
            <w:tcW w:w="2126" w:type="dxa"/>
            <w:vAlign w:val="center"/>
          </w:tcPr>
          <w:p w:rsidR="00A9652D" w:rsidRPr="008306A4" w:rsidRDefault="00A9652D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Наименование предприятия</w:t>
            </w:r>
          </w:p>
        </w:tc>
        <w:tc>
          <w:tcPr>
            <w:tcW w:w="1950" w:type="dxa"/>
            <w:vAlign w:val="center"/>
          </w:tcPr>
          <w:p w:rsidR="00A9652D" w:rsidRPr="008306A4" w:rsidRDefault="00A9652D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Реквизиты документа</w:t>
            </w:r>
          </w:p>
        </w:tc>
      </w:tr>
      <w:tr w:rsidR="00A9652D" w:rsidRPr="008306A4" w:rsidTr="00E30CEA">
        <w:tc>
          <w:tcPr>
            <w:tcW w:w="534" w:type="dxa"/>
          </w:tcPr>
          <w:p w:rsidR="00A9652D" w:rsidRPr="008306A4" w:rsidRDefault="00A9652D" w:rsidP="001E27D6">
            <w:pPr>
              <w:ind w:firstLine="0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1</w:t>
            </w:r>
          </w:p>
        </w:tc>
        <w:tc>
          <w:tcPr>
            <w:tcW w:w="2285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 1» города Велижа Смоленской области</w:t>
            </w:r>
          </w:p>
        </w:tc>
        <w:tc>
          <w:tcPr>
            <w:tcW w:w="2676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«Смоленская государственная сельскохозяйственная академия»</w:t>
            </w:r>
          </w:p>
        </w:tc>
        <w:tc>
          <w:tcPr>
            <w:tcW w:w="2126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Общество с ограниченной ответственностью «АМРИТА»</w:t>
            </w:r>
          </w:p>
        </w:tc>
        <w:tc>
          <w:tcPr>
            <w:tcW w:w="1950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от 27.06.2025</w:t>
            </w:r>
          </w:p>
        </w:tc>
      </w:tr>
      <w:tr w:rsidR="00A9652D" w:rsidRPr="008306A4" w:rsidTr="00E30CEA">
        <w:tc>
          <w:tcPr>
            <w:tcW w:w="534" w:type="dxa"/>
          </w:tcPr>
          <w:p w:rsidR="00A9652D" w:rsidRPr="008306A4" w:rsidRDefault="00A9652D" w:rsidP="001E27D6">
            <w:pPr>
              <w:ind w:firstLine="0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2</w:t>
            </w:r>
          </w:p>
        </w:tc>
        <w:tc>
          <w:tcPr>
            <w:tcW w:w="2285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общеобразовательная школа № 6» г. Сафоново Смоленской области</w:t>
            </w:r>
          </w:p>
        </w:tc>
        <w:tc>
          <w:tcPr>
            <w:tcW w:w="2676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«Смоленская государственная сельскохозяйственная академия»</w:t>
            </w:r>
          </w:p>
        </w:tc>
        <w:tc>
          <w:tcPr>
            <w:tcW w:w="2126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Общество с ограниченной ответственностью «</w:t>
            </w:r>
            <w:proofErr w:type="spellStart"/>
            <w:r w:rsidRPr="008306A4">
              <w:rPr>
                <w:rFonts w:cs="Times New Roman"/>
                <w:sz w:val="24"/>
              </w:rPr>
              <w:t>Роял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</w:t>
            </w:r>
            <w:proofErr w:type="spellStart"/>
            <w:r w:rsidRPr="008306A4">
              <w:rPr>
                <w:rFonts w:cs="Times New Roman"/>
                <w:sz w:val="24"/>
              </w:rPr>
              <w:t>Кейк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1950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от 29.06.2025</w:t>
            </w:r>
          </w:p>
        </w:tc>
      </w:tr>
      <w:tr w:rsidR="00A9652D" w:rsidRPr="008306A4" w:rsidTr="00E30CEA">
        <w:tc>
          <w:tcPr>
            <w:tcW w:w="534" w:type="dxa"/>
          </w:tcPr>
          <w:p w:rsidR="00A9652D" w:rsidRPr="008306A4" w:rsidRDefault="00A9652D" w:rsidP="001E27D6">
            <w:pPr>
              <w:ind w:firstLine="0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3</w:t>
            </w:r>
          </w:p>
        </w:tc>
        <w:tc>
          <w:tcPr>
            <w:tcW w:w="2285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 33» города Смоленска, муниципальное бюджетное общеобразовательное учреждение «Лицей № 1 им. академика Б.Н. Петрова» города Смоленска</w:t>
            </w:r>
          </w:p>
        </w:tc>
        <w:tc>
          <w:tcPr>
            <w:tcW w:w="2676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Филиал федерального государственного бюджетного образовательного учреждения высшего образования «Национальный исследовательский университет «МЭИ» в городе Смоленске</w:t>
            </w:r>
          </w:p>
        </w:tc>
        <w:tc>
          <w:tcPr>
            <w:tcW w:w="2126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Акционерное общество «Научно-исследовательский институт современных телекоммуникационных технологий»</w:t>
            </w:r>
          </w:p>
        </w:tc>
        <w:tc>
          <w:tcPr>
            <w:tcW w:w="1950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от 24.06.2025</w:t>
            </w:r>
          </w:p>
        </w:tc>
      </w:tr>
      <w:tr w:rsidR="00A9652D" w:rsidRPr="008306A4" w:rsidTr="00E30CEA">
        <w:tc>
          <w:tcPr>
            <w:tcW w:w="534" w:type="dxa"/>
          </w:tcPr>
          <w:p w:rsidR="00A9652D" w:rsidRPr="008306A4" w:rsidRDefault="00A9652D" w:rsidP="001E27D6">
            <w:pPr>
              <w:ind w:firstLine="0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4</w:t>
            </w:r>
          </w:p>
        </w:tc>
        <w:tc>
          <w:tcPr>
            <w:tcW w:w="2285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</w:t>
            </w:r>
            <w:proofErr w:type="spellStart"/>
            <w:r w:rsidRPr="008306A4">
              <w:rPr>
                <w:rFonts w:cs="Times New Roman"/>
                <w:sz w:val="24"/>
              </w:rPr>
              <w:t>Капыревщинская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средняя школа» </w:t>
            </w:r>
            <w:proofErr w:type="spellStart"/>
            <w:r w:rsidRPr="008306A4">
              <w:rPr>
                <w:rFonts w:cs="Times New Roman"/>
                <w:sz w:val="24"/>
              </w:rPr>
              <w:t>Ярцевского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муниципального округа Смоленской области</w:t>
            </w:r>
          </w:p>
        </w:tc>
        <w:tc>
          <w:tcPr>
            <w:tcW w:w="2676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«Смоленская государственная сельскохозяйственная академия»</w:t>
            </w:r>
          </w:p>
        </w:tc>
        <w:tc>
          <w:tcPr>
            <w:tcW w:w="2126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Общество с ограниченной ответственностью «</w:t>
            </w:r>
            <w:proofErr w:type="spellStart"/>
            <w:r w:rsidRPr="008306A4">
              <w:rPr>
                <w:rFonts w:cs="Times New Roman"/>
                <w:sz w:val="24"/>
              </w:rPr>
              <w:t>Соржин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</w:t>
            </w:r>
            <w:proofErr w:type="spellStart"/>
            <w:r w:rsidRPr="008306A4">
              <w:rPr>
                <w:rFonts w:cs="Times New Roman"/>
                <w:sz w:val="24"/>
              </w:rPr>
              <w:t>Милк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1950" w:type="dxa"/>
          </w:tcPr>
          <w:p w:rsidR="00A9652D" w:rsidRPr="008306A4" w:rsidRDefault="00A9652D" w:rsidP="001E27D6">
            <w:pPr>
              <w:ind w:firstLine="55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от 24.06.2025</w:t>
            </w:r>
          </w:p>
        </w:tc>
      </w:tr>
    </w:tbl>
    <w:p w:rsidR="00AF0641" w:rsidRDefault="00AF0641"/>
    <w:sectPr w:rsidR="00AF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C5DFE"/>
    <w:multiLevelType w:val="hybridMultilevel"/>
    <w:tmpl w:val="B42C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2D"/>
    <w:rsid w:val="0010633D"/>
    <w:rsid w:val="00A9652D"/>
    <w:rsid w:val="00AF0641"/>
    <w:rsid w:val="00E3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2D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652D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9652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2D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652D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9652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Моисеенков</dc:creator>
  <cp:lastModifiedBy>ОКО</cp:lastModifiedBy>
  <cp:revision>3</cp:revision>
  <dcterms:created xsi:type="dcterms:W3CDTF">2026-01-30T11:02:00Z</dcterms:created>
  <dcterms:modified xsi:type="dcterms:W3CDTF">2026-01-30T11:09:00Z</dcterms:modified>
</cp:coreProperties>
</file>